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F40CFB" w:rsidRPr="00EE5153" w:rsidRDefault="00AF50F3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Emergency </w:t>
      </w:r>
      <w:r w:rsidR="00F40CFB" w:rsidRPr="00EE5153">
        <w:rPr>
          <w:rFonts w:ascii="Arial" w:hAnsi="Arial" w:cs="Arial"/>
          <w:b/>
          <w:sz w:val="24"/>
          <w:szCs w:val="24"/>
        </w:rPr>
        <w:t>Executive Board Meeting</w:t>
      </w:r>
    </w:p>
    <w:p w:rsidR="00744089" w:rsidRDefault="00AF50F3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Saturday, March 17</w:t>
      </w:r>
      <w:r w:rsidRPr="00AF50F3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2018 @ 6:30 pm</w:t>
      </w:r>
    </w:p>
    <w:p w:rsidR="00F40CFB" w:rsidRPr="00EE5153" w:rsidRDefault="00F91140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Tahoe Keys Village</w:t>
      </w:r>
      <w:r w:rsidR="00AF50F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589 Tahoe Keys Blvd.</w:t>
      </w:r>
      <w:r w:rsidR="00AF50F3">
        <w:rPr>
          <w:rFonts w:ascii="Arial" w:hAnsi="Arial" w:cs="Arial"/>
          <w:b/>
          <w:sz w:val="24"/>
          <w:szCs w:val="24"/>
        </w:rPr>
        <w:t xml:space="preserve"> Suite E2</w:t>
      </w:r>
    </w:p>
    <w:p w:rsidR="00D654D7" w:rsidRDefault="00D654D7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Call to Order</w:t>
      </w:r>
      <w:r w:rsidR="00C5222E">
        <w:rPr>
          <w:rFonts w:ascii="Arial" w:hAnsi="Arial" w:cs="Arial"/>
          <w:sz w:val="24"/>
          <w:szCs w:val="24"/>
        </w:rPr>
        <w:t xml:space="preserve">:  </w:t>
      </w:r>
      <w:r w:rsidR="00AF50F3">
        <w:rPr>
          <w:rFonts w:ascii="Arial" w:hAnsi="Arial" w:cs="Arial"/>
          <w:sz w:val="24"/>
          <w:szCs w:val="24"/>
        </w:rPr>
        <w:t>6:30</w:t>
      </w:r>
      <w:r>
        <w:rPr>
          <w:rFonts w:ascii="Arial" w:hAnsi="Arial" w:cs="Arial"/>
          <w:sz w:val="24"/>
          <w:szCs w:val="24"/>
        </w:rPr>
        <w:t xml:space="preserve"> pm</w:t>
      </w: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507D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Roll Call</w:t>
      </w:r>
      <w:r>
        <w:rPr>
          <w:rFonts w:ascii="Arial" w:hAnsi="Arial" w:cs="Arial"/>
          <w:sz w:val="24"/>
          <w:szCs w:val="24"/>
        </w:rPr>
        <w:t xml:space="preserve">:  </w:t>
      </w:r>
      <w:r w:rsidR="00C5222E">
        <w:rPr>
          <w:rFonts w:ascii="Arial" w:hAnsi="Arial" w:cs="Arial"/>
          <w:sz w:val="24"/>
          <w:szCs w:val="24"/>
        </w:rPr>
        <w:t xml:space="preserve">David Young, Dale Herman, Kurt Rasmussen, </w:t>
      </w:r>
      <w:r w:rsidR="00AF50F3">
        <w:rPr>
          <w:rFonts w:ascii="Arial" w:hAnsi="Arial" w:cs="Arial"/>
          <w:sz w:val="24"/>
          <w:szCs w:val="24"/>
        </w:rPr>
        <w:t xml:space="preserve">Jeff Felicetti, </w:t>
      </w:r>
      <w:r w:rsidR="00C5222E">
        <w:rPr>
          <w:rFonts w:ascii="Arial" w:hAnsi="Arial" w:cs="Arial"/>
          <w:sz w:val="24"/>
          <w:szCs w:val="24"/>
        </w:rPr>
        <w:t>Russ Noorda, Debbie Noorda, Carolyn Robinson, Mike Robinson</w:t>
      </w:r>
      <w:r w:rsidR="005F6B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4089" w:rsidRPr="0015742E" w:rsidRDefault="00744089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9507D" w:rsidRDefault="0019507D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 as Acting Secretary</w:t>
      </w:r>
    </w:p>
    <w:p w:rsidR="00CA14A1" w:rsidRPr="00B80ADD" w:rsidRDefault="00CA14A1" w:rsidP="00B80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14A1" w:rsidRPr="00EE5153" w:rsidRDefault="00CA14A1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New Business:</w:t>
      </w:r>
    </w:p>
    <w:p w:rsidR="00CA14A1" w:rsidRDefault="00AF50F3" w:rsidP="00AF50F3">
      <w:pPr>
        <w:pStyle w:val="ListParagraph"/>
        <w:numPr>
          <w:ilvl w:val="0"/>
          <w:numId w:val="14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to vacate current club house at Tahoe Keys Marina by March 30</w:t>
      </w:r>
      <w:r w:rsidRPr="00AF50F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2018</w:t>
      </w:r>
      <w:r w:rsidR="005D206B">
        <w:rPr>
          <w:rFonts w:ascii="Arial" w:hAnsi="Arial" w:cs="Arial"/>
          <w:sz w:val="24"/>
          <w:szCs w:val="24"/>
        </w:rPr>
        <w:t>.</w:t>
      </w:r>
    </w:p>
    <w:p w:rsidR="00C67E49" w:rsidRPr="00C67E49" w:rsidRDefault="00C67E49" w:rsidP="00C67E49">
      <w:pPr>
        <w:pStyle w:val="ListParagraph"/>
        <w:numPr>
          <w:ilvl w:val="0"/>
          <w:numId w:val="23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the club house lease </w:t>
      </w:r>
      <w:r w:rsidR="003144CA">
        <w:rPr>
          <w:rFonts w:ascii="Arial" w:hAnsi="Arial" w:cs="Arial"/>
          <w:sz w:val="24"/>
          <w:szCs w:val="24"/>
        </w:rPr>
        <w:t xml:space="preserve">being </w:t>
      </w:r>
      <w:r>
        <w:rPr>
          <w:rFonts w:ascii="Arial" w:hAnsi="Arial" w:cs="Arial"/>
          <w:sz w:val="24"/>
          <w:szCs w:val="24"/>
        </w:rPr>
        <w:t>up for renewal as of March 30</w:t>
      </w:r>
      <w:r w:rsidRPr="00C67E4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2018, a</w:t>
      </w:r>
      <w:r w:rsidR="003144CA">
        <w:rPr>
          <w:rFonts w:ascii="Arial" w:hAnsi="Arial" w:cs="Arial"/>
          <w:sz w:val="24"/>
          <w:szCs w:val="24"/>
        </w:rPr>
        <w:t>nd the on-going maintenance/</w:t>
      </w:r>
      <w:r>
        <w:rPr>
          <w:rFonts w:ascii="Arial" w:hAnsi="Arial" w:cs="Arial"/>
          <w:sz w:val="24"/>
          <w:szCs w:val="24"/>
        </w:rPr>
        <w:t xml:space="preserve">building issues that </w:t>
      </w:r>
      <w:r w:rsidR="00115BF5"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z w:val="24"/>
          <w:szCs w:val="24"/>
        </w:rPr>
        <w:t xml:space="preserve"> not </w:t>
      </w:r>
      <w:r w:rsidR="00115BF5">
        <w:rPr>
          <w:rFonts w:ascii="Arial" w:hAnsi="Arial" w:cs="Arial"/>
          <w:sz w:val="24"/>
          <w:szCs w:val="24"/>
        </w:rPr>
        <w:t xml:space="preserve">been </w:t>
      </w:r>
      <w:r>
        <w:rPr>
          <w:rFonts w:ascii="Arial" w:hAnsi="Arial" w:cs="Arial"/>
          <w:sz w:val="24"/>
          <w:szCs w:val="24"/>
        </w:rPr>
        <w:t>resolved, the Comm</w:t>
      </w:r>
      <w:r w:rsidR="003001A8">
        <w:rPr>
          <w:rFonts w:ascii="Arial" w:hAnsi="Arial" w:cs="Arial"/>
          <w:sz w:val="24"/>
          <w:szCs w:val="24"/>
        </w:rPr>
        <w:t>odore recommends that the club (i</w:t>
      </w:r>
      <w:r>
        <w:rPr>
          <w:rFonts w:ascii="Arial" w:hAnsi="Arial" w:cs="Arial"/>
          <w:sz w:val="24"/>
          <w:szCs w:val="24"/>
        </w:rPr>
        <w:t xml:space="preserve">n partnership with </w:t>
      </w:r>
      <w:r w:rsidR="003001A8">
        <w:rPr>
          <w:rFonts w:ascii="Arial" w:hAnsi="Arial" w:cs="Arial"/>
          <w:sz w:val="24"/>
          <w:szCs w:val="24"/>
        </w:rPr>
        <w:t>the South Lake Tahoe Yacht Club)</w:t>
      </w:r>
      <w:r>
        <w:rPr>
          <w:rFonts w:ascii="Arial" w:hAnsi="Arial" w:cs="Arial"/>
          <w:sz w:val="24"/>
          <w:szCs w:val="24"/>
        </w:rPr>
        <w:t xml:space="preserve"> secure a different venue at  comparable cost for the betterment of the club(s).   </w:t>
      </w:r>
    </w:p>
    <w:p w:rsidR="00AF50F3" w:rsidRPr="00AF50F3" w:rsidRDefault="00AF50F3" w:rsidP="00AF50F3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</w:p>
    <w:p w:rsidR="00AF50F3" w:rsidRDefault="00AF50F3" w:rsidP="00AF50F3">
      <w:pPr>
        <w:pStyle w:val="ListParagraph"/>
        <w:numPr>
          <w:ilvl w:val="0"/>
          <w:numId w:val="14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to pursue lease agreement, in partnership with South Lake Tahoe Yacht Club, for the venue located at 589 Tahoe Keys </w:t>
      </w:r>
      <w:r w:rsidR="00F91140">
        <w:rPr>
          <w:rFonts w:ascii="Arial" w:hAnsi="Arial" w:cs="Arial"/>
          <w:sz w:val="24"/>
          <w:szCs w:val="24"/>
        </w:rPr>
        <w:t>Boulevard</w:t>
      </w:r>
      <w:r>
        <w:rPr>
          <w:rFonts w:ascii="Arial" w:hAnsi="Arial" w:cs="Arial"/>
          <w:sz w:val="24"/>
          <w:szCs w:val="24"/>
        </w:rPr>
        <w:t>, Suite E2</w:t>
      </w:r>
      <w:r w:rsidR="005D206B">
        <w:rPr>
          <w:rFonts w:ascii="Arial" w:hAnsi="Arial" w:cs="Arial"/>
          <w:sz w:val="24"/>
          <w:szCs w:val="24"/>
        </w:rPr>
        <w:t>.</w:t>
      </w:r>
    </w:p>
    <w:p w:rsidR="00FE389B" w:rsidRDefault="00235E64" w:rsidP="00235E64">
      <w:pPr>
        <w:pStyle w:val="ListParagraph"/>
        <w:numPr>
          <w:ilvl w:val="0"/>
          <w:numId w:val="23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the proposed venue site is slightly smaller, </w:t>
      </w:r>
      <w:r w:rsidR="00FE389B">
        <w:rPr>
          <w:rFonts w:ascii="Arial" w:hAnsi="Arial" w:cs="Arial"/>
          <w:sz w:val="24"/>
          <w:szCs w:val="24"/>
        </w:rPr>
        <w:t>there are better amenities including but not limited to: ground level location (easier access); kitchette area with utility sink; professional snow removal and landscaping services, professional janitorial services for the restrooms and the option for</w:t>
      </w:r>
    </w:p>
    <w:p w:rsidR="00235E64" w:rsidRDefault="00FE389B" w:rsidP="00FE389B">
      <w:pPr>
        <w:pStyle w:val="ListParagraph"/>
        <w:spacing w:after="0" w:line="240" w:lineRule="auto"/>
        <w:ind w:left="144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boat slip to dock the boat designated for our pending Juniors Program.</w:t>
      </w:r>
    </w:p>
    <w:p w:rsidR="00FE389B" w:rsidRDefault="00FE389B" w:rsidP="00FE389B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</w:p>
    <w:p w:rsidR="0078719E" w:rsidRDefault="00AF50F3" w:rsidP="00787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vacate marina club house </w:t>
      </w:r>
      <w:r w:rsidR="005D206B">
        <w:rPr>
          <w:rFonts w:ascii="Arial" w:hAnsi="Arial" w:cs="Arial"/>
          <w:sz w:val="24"/>
          <w:szCs w:val="24"/>
        </w:rPr>
        <w:t xml:space="preserve">and pursue lease agreement for venue located at 589 Tahoe Keys </w:t>
      </w:r>
      <w:r w:rsidR="00F91140">
        <w:rPr>
          <w:rFonts w:ascii="Arial" w:hAnsi="Arial" w:cs="Arial"/>
          <w:sz w:val="24"/>
          <w:szCs w:val="24"/>
        </w:rPr>
        <w:t>Boulevard</w:t>
      </w:r>
      <w:r w:rsidR="005D206B">
        <w:rPr>
          <w:rFonts w:ascii="Arial" w:hAnsi="Arial" w:cs="Arial"/>
          <w:sz w:val="24"/>
          <w:szCs w:val="24"/>
        </w:rPr>
        <w:t>, Suite E2, effective immediately, made by Kurt Rasmussen and seconded by Jeff Felicetti</w:t>
      </w:r>
    </w:p>
    <w:p w:rsidR="00FE389B" w:rsidRDefault="00FE389B" w:rsidP="007871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389B" w:rsidRDefault="00FE389B" w:rsidP="00FE389B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those in favor: David Young, Shari Young, Jeff Felicetti, Dale Herman, Kurt Rasmussen</w:t>
      </w:r>
    </w:p>
    <w:p w:rsidR="00FE389B" w:rsidRPr="0078719E" w:rsidRDefault="00FE389B" w:rsidP="00FE389B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those opposed:  None</w:t>
      </w:r>
    </w:p>
    <w:p w:rsidR="00CA14A1" w:rsidRDefault="008D6276" w:rsidP="00B80A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4A78">
        <w:rPr>
          <w:rFonts w:ascii="Arial" w:hAnsi="Arial" w:cs="Arial"/>
          <w:sz w:val="24"/>
          <w:szCs w:val="24"/>
        </w:rPr>
        <w:t xml:space="preserve"> </w:t>
      </w:r>
    </w:p>
    <w:p w:rsidR="00B80ADD" w:rsidRDefault="00B80ADD" w:rsidP="00B80A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Adjourn made at </w:t>
      </w:r>
      <w:r w:rsidR="00AF50F3">
        <w:rPr>
          <w:rFonts w:ascii="Arial" w:hAnsi="Arial" w:cs="Arial"/>
          <w:sz w:val="24"/>
          <w:szCs w:val="24"/>
        </w:rPr>
        <w:t>6:55</w:t>
      </w:r>
      <w:r>
        <w:rPr>
          <w:rFonts w:ascii="Arial" w:hAnsi="Arial" w:cs="Arial"/>
          <w:sz w:val="24"/>
          <w:szCs w:val="24"/>
        </w:rPr>
        <w:t xml:space="preserve"> pm by </w:t>
      </w:r>
      <w:r w:rsidR="00AF50F3">
        <w:rPr>
          <w:rFonts w:ascii="Arial" w:hAnsi="Arial" w:cs="Arial"/>
          <w:sz w:val="24"/>
          <w:szCs w:val="24"/>
        </w:rPr>
        <w:t>Kurt Rasmussen</w:t>
      </w:r>
      <w:r>
        <w:rPr>
          <w:rFonts w:ascii="Arial" w:hAnsi="Arial" w:cs="Arial"/>
          <w:sz w:val="24"/>
          <w:szCs w:val="24"/>
        </w:rPr>
        <w:t>, seconded by Dale Herman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Pr="001337FF" w:rsidRDefault="00126603" w:rsidP="0012660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1337FF">
        <w:rPr>
          <w:rFonts w:ascii="Arial" w:hAnsi="Arial" w:cs="Arial"/>
          <w:b/>
          <w:i/>
          <w:sz w:val="28"/>
          <w:szCs w:val="28"/>
        </w:rPr>
        <w:t>Next WYC Executive Board Meeting</w:t>
      </w:r>
    </w:p>
    <w:p w:rsidR="00126603" w:rsidRDefault="0078719E" w:rsidP="0012660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Tuesday, </w:t>
      </w:r>
      <w:r w:rsidR="00AF50F3">
        <w:rPr>
          <w:rFonts w:ascii="Arial" w:hAnsi="Arial" w:cs="Arial"/>
          <w:b/>
          <w:i/>
          <w:sz w:val="28"/>
          <w:szCs w:val="28"/>
        </w:rPr>
        <w:t>April 3rd at 6:30 pm</w:t>
      </w:r>
    </w:p>
    <w:p w:rsidR="00AF50F3" w:rsidRPr="001337FF" w:rsidRDefault="00AF50F3" w:rsidP="0012660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Location to be determined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 as Acting Secretary</w:t>
      </w:r>
    </w:p>
    <w:p w:rsidR="00962B06" w:rsidRPr="00B94A78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126603">
        <w:rPr>
          <w:rFonts w:ascii="Arial" w:hAnsi="Arial" w:cs="Arial"/>
          <w:sz w:val="24"/>
          <w:szCs w:val="24"/>
        </w:rPr>
        <w:t>Susan McArthur</w:t>
      </w:r>
      <w:r w:rsidR="00B52222">
        <w:rPr>
          <w:rFonts w:ascii="Arial" w:hAnsi="Arial" w:cs="Arial"/>
          <w:sz w:val="24"/>
          <w:szCs w:val="24"/>
        </w:rPr>
        <w:t>, Secretary</w:t>
      </w:r>
    </w:p>
    <w:p w:rsidR="008D6276" w:rsidRPr="00B52222" w:rsidRDefault="00B52222" w:rsidP="00B52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 Tahoe Windjammers Yacht Club</w:t>
      </w:r>
      <w:bookmarkStart w:id="0" w:name="_GoBack"/>
      <w:bookmarkEnd w:id="0"/>
    </w:p>
    <w:sectPr w:rsidR="008D6276" w:rsidRPr="00B52222" w:rsidSect="00632D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7C" w:rsidRDefault="00504B7C" w:rsidP="00E90043">
      <w:pPr>
        <w:spacing w:after="0" w:line="240" w:lineRule="auto"/>
      </w:pPr>
      <w:r>
        <w:separator/>
      </w:r>
    </w:p>
  </w:endnote>
  <w:endnote w:type="continuationSeparator" w:id="0">
    <w:p w:rsidR="00504B7C" w:rsidRDefault="00504B7C" w:rsidP="00E9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7C" w:rsidRDefault="00504B7C" w:rsidP="00E90043">
      <w:pPr>
        <w:spacing w:after="0" w:line="240" w:lineRule="auto"/>
      </w:pPr>
      <w:r>
        <w:separator/>
      </w:r>
    </w:p>
  </w:footnote>
  <w:footnote w:type="continuationSeparator" w:id="0">
    <w:p w:rsidR="00504B7C" w:rsidRDefault="00504B7C" w:rsidP="00E9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A9C"/>
    <w:multiLevelType w:val="hybridMultilevel"/>
    <w:tmpl w:val="6F20B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1F68"/>
    <w:multiLevelType w:val="hybridMultilevel"/>
    <w:tmpl w:val="CC0A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26F1"/>
    <w:multiLevelType w:val="hybridMultilevel"/>
    <w:tmpl w:val="6AD00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0794"/>
    <w:multiLevelType w:val="hybridMultilevel"/>
    <w:tmpl w:val="EE7C9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74068"/>
    <w:multiLevelType w:val="hybridMultilevel"/>
    <w:tmpl w:val="BA18E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6557E"/>
    <w:multiLevelType w:val="hybridMultilevel"/>
    <w:tmpl w:val="694E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16112"/>
    <w:multiLevelType w:val="hybridMultilevel"/>
    <w:tmpl w:val="57C81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C3287"/>
    <w:multiLevelType w:val="hybridMultilevel"/>
    <w:tmpl w:val="2514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E182A"/>
    <w:multiLevelType w:val="hybridMultilevel"/>
    <w:tmpl w:val="62664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B0CF5"/>
    <w:multiLevelType w:val="hybridMultilevel"/>
    <w:tmpl w:val="0384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5086F"/>
    <w:multiLevelType w:val="hybridMultilevel"/>
    <w:tmpl w:val="8C5C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627C0"/>
    <w:multiLevelType w:val="hybridMultilevel"/>
    <w:tmpl w:val="3C2C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D16F7"/>
    <w:multiLevelType w:val="hybridMultilevel"/>
    <w:tmpl w:val="4DC03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D76652"/>
    <w:multiLevelType w:val="hybridMultilevel"/>
    <w:tmpl w:val="50B8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F7312"/>
    <w:multiLevelType w:val="hybridMultilevel"/>
    <w:tmpl w:val="8F1C9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F280B"/>
    <w:multiLevelType w:val="hybridMultilevel"/>
    <w:tmpl w:val="E662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34854"/>
    <w:multiLevelType w:val="hybridMultilevel"/>
    <w:tmpl w:val="FCF2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D6CC7"/>
    <w:multiLevelType w:val="hybridMultilevel"/>
    <w:tmpl w:val="9CB6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F78F9"/>
    <w:multiLevelType w:val="hybridMultilevel"/>
    <w:tmpl w:val="4736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513B2"/>
    <w:multiLevelType w:val="hybridMultilevel"/>
    <w:tmpl w:val="51BE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B4B30"/>
    <w:multiLevelType w:val="hybridMultilevel"/>
    <w:tmpl w:val="EFF2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07631"/>
    <w:multiLevelType w:val="hybridMultilevel"/>
    <w:tmpl w:val="30AC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C5E59"/>
    <w:multiLevelType w:val="hybridMultilevel"/>
    <w:tmpl w:val="E838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22"/>
  </w:num>
  <w:num w:numId="5">
    <w:abstractNumId w:val="1"/>
  </w:num>
  <w:num w:numId="6">
    <w:abstractNumId w:val="20"/>
  </w:num>
  <w:num w:numId="7">
    <w:abstractNumId w:val="5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  <w:num w:numId="13">
    <w:abstractNumId w:val="18"/>
  </w:num>
  <w:num w:numId="14">
    <w:abstractNumId w:val="3"/>
  </w:num>
  <w:num w:numId="15">
    <w:abstractNumId w:val="0"/>
  </w:num>
  <w:num w:numId="16">
    <w:abstractNumId w:val="16"/>
  </w:num>
  <w:num w:numId="17">
    <w:abstractNumId w:val="2"/>
  </w:num>
  <w:num w:numId="18">
    <w:abstractNumId w:val="8"/>
  </w:num>
  <w:num w:numId="19">
    <w:abstractNumId w:val="6"/>
  </w:num>
  <w:num w:numId="20">
    <w:abstractNumId w:val="15"/>
  </w:num>
  <w:num w:numId="21">
    <w:abstractNumId w:val="17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308AA"/>
    <w:rsid w:val="000939B1"/>
    <w:rsid w:val="000C7531"/>
    <w:rsid w:val="00103A90"/>
    <w:rsid w:val="00115BF5"/>
    <w:rsid w:val="00126603"/>
    <w:rsid w:val="001337FF"/>
    <w:rsid w:val="0015742E"/>
    <w:rsid w:val="0019507D"/>
    <w:rsid w:val="00235E64"/>
    <w:rsid w:val="00240271"/>
    <w:rsid w:val="002662C7"/>
    <w:rsid w:val="0029355B"/>
    <w:rsid w:val="003001A8"/>
    <w:rsid w:val="003144CA"/>
    <w:rsid w:val="00324FC4"/>
    <w:rsid w:val="003728A2"/>
    <w:rsid w:val="004260C2"/>
    <w:rsid w:val="0045329D"/>
    <w:rsid w:val="004731CA"/>
    <w:rsid w:val="004773F1"/>
    <w:rsid w:val="00504B7C"/>
    <w:rsid w:val="00525DF3"/>
    <w:rsid w:val="0053345A"/>
    <w:rsid w:val="005D206B"/>
    <w:rsid w:val="005F6BEC"/>
    <w:rsid w:val="00632D07"/>
    <w:rsid w:val="006540F3"/>
    <w:rsid w:val="006A5E48"/>
    <w:rsid w:val="006B2038"/>
    <w:rsid w:val="00721B75"/>
    <w:rsid w:val="00744089"/>
    <w:rsid w:val="0078719E"/>
    <w:rsid w:val="00802C8C"/>
    <w:rsid w:val="00865C64"/>
    <w:rsid w:val="008D38BF"/>
    <w:rsid w:val="008D6276"/>
    <w:rsid w:val="0094470A"/>
    <w:rsid w:val="00962B06"/>
    <w:rsid w:val="00A10764"/>
    <w:rsid w:val="00A236B8"/>
    <w:rsid w:val="00A30A38"/>
    <w:rsid w:val="00AF50F3"/>
    <w:rsid w:val="00B16DBB"/>
    <w:rsid w:val="00B51E79"/>
    <w:rsid w:val="00B52222"/>
    <w:rsid w:val="00B80ADD"/>
    <w:rsid w:val="00B94A78"/>
    <w:rsid w:val="00BC54BC"/>
    <w:rsid w:val="00C5222E"/>
    <w:rsid w:val="00C67E49"/>
    <w:rsid w:val="00CA14A1"/>
    <w:rsid w:val="00CE3AA7"/>
    <w:rsid w:val="00D37566"/>
    <w:rsid w:val="00D654D7"/>
    <w:rsid w:val="00DF4286"/>
    <w:rsid w:val="00E90043"/>
    <w:rsid w:val="00EE5153"/>
    <w:rsid w:val="00F00B9C"/>
    <w:rsid w:val="00F40CFB"/>
    <w:rsid w:val="00F91140"/>
    <w:rsid w:val="00FE389B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C61B-89B5-4914-A714-68E5BA24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15</cp:revision>
  <cp:lastPrinted>2018-03-23T06:28:00Z</cp:lastPrinted>
  <dcterms:created xsi:type="dcterms:W3CDTF">2018-03-21T02:56:00Z</dcterms:created>
  <dcterms:modified xsi:type="dcterms:W3CDTF">2019-02-26T18:56:00Z</dcterms:modified>
</cp:coreProperties>
</file>